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D58B" w14:textId="77777777" w:rsidR="00B908D6" w:rsidRDefault="00B908D6" w:rsidP="00B908D6">
      <w:pPr>
        <w:ind w:firstLine="720"/>
        <w:jc w:val="both"/>
        <w:rPr>
          <w:rFonts w:ascii="Times New Roman" w:hAnsi="Times New Roman"/>
          <w:i/>
          <w:sz w:val="24"/>
        </w:rPr>
      </w:pPr>
      <w:r w:rsidRPr="00B908D6">
        <w:rPr>
          <w:rFonts w:ascii="Times New Roman" w:hAnsi="Times New Roman"/>
          <w:i/>
          <w:sz w:val="24"/>
        </w:rPr>
        <w:t>OPERATOR ECONOMIC</w:t>
      </w:r>
    </w:p>
    <w:p w14:paraId="3DB503B9" w14:textId="77777777" w:rsidR="00B908D6" w:rsidRPr="00B908D6" w:rsidRDefault="00B908D6" w:rsidP="00B908D6">
      <w:pPr>
        <w:ind w:firstLine="720"/>
        <w:jc w:val="both"/>
        <w:rPr>
          <w:rFonts w:ascii="Times New Roman" w:hAnsi="Times New Roman"/>
          <w:sz w:val="24"/>
        </w:rPr>
      </w:pPr>
      <w:r w:rsidRPr="00B908D6">
        <w:rPr>
          <w:rFonts w:ascii="Times New Roman" w:hAnsi="Times New Roman"/>
          <w:sz w:val="24"/>
        </w:rPr>
        <w:t>__________________</w:t>
      </w:r>
    </w:p>
    <w:p w14:paraId="645C9BF5" w14:textId="77777777" w:rsidR="00B908D6" w:rsidRPr="00B908D6" w:rsidRDefault="00B908D6" w:rsidP="00B908D6">
      <w:pPr>
        <w:ind w:firstLine="720"/>
        <w:jc w:val="both"/>
        <w:rPr>
          <w:rFonts w:ascii="Times New Roman" w:hAnsi="Times New Roman"/>
          <w:i/>
          <w:sz w:val="24"/>
        </w:rPr>
      </w:pPr>
      <w:r w:rsidRPr="00B908D6">
        <w:rPr>
          <w:rFonts w:ascii="Times New Roman" w:hAnsi="Times New Roman"/>
          <w:sz w:val="24"/>
        </w:rPr>
        <w:t xml:space="preserve">   </w:t>
      </w:r>
      <w:r w:rsidRPr="00B908D6">
        <w:rPr>
          <w:rFonts w:ascii="Times New Roman" w:hAnsi="Times New Roman"/>
          <w:i/>
          <w:sz w:val="24"/>
        </w:rPr>
        <w:t>(denumirea/numele)</w:t>
      </w:r>
    </w:p>
    <w:p w14:paraId="4FD7F858" w14:textId="77777777" w:rsidR="00B908D6" w:rsidRPr="00B908D6" w:rsidRDefault="00B908D6" w:rsidP="00B908D6">
      <w:pPr>
        <w:jc w:val="both"/>
        <w:rPr>
          <w:rFonts w:ascii="Times New Roman" w:hAnsi="Times New Roman"/>
          <w:sz w:val="24"/>
        </w:rPr>
      </w:pPr>
    </w:p>
    <w:p w14:paraId="2B5F28DA" w14:textId="77777777" w:rsidR="00B908D6" w:rsidRPr="00B908D6" w:rsidRDefault="00B908D6" w:rsidP="00B908D6">
      <w:pPr>
        <w:jc w:val="both"/>
        <w:rPr>
          <w:rFonts w:ascii="Times New Roman" w:hAnsi="Times New Roman"/>
          <w:b/>
          <w:sz w:val="24"/>
        </w:rPr>
      </w:pPr>
      <w:r w:rsidRPr="00B908D6">
        <w:rPr>
          <w:rFonts w:ascii="Times New Roman" w:hAnsi="Times New Roman"/>
          <w:b/>
          <w:sz w:val="24"/>
        </w:rPr>
        <w:t>PROPUNERE TEHNICĂ</w:t>
      </w:r>
    </w:p>
    <w:p w14:paraId="7CAF07B6" w14:textId="77777777" w:rsidR="00B908D6" w:rsidRPr="00B908D6" w:rsidRDefault="00B908D6" w:rsidP="00B908D6">
      <w:pPr>
        <w:ind w:firstLine="720"/>
        <w:jc w:val="both"/>
        <w:rPr>
          <w:rFonts w:ascii="Times New Roman" w:hAnsi="Times New Roman"/>
          <w:sz w:val="24"/>
        </w:rPr>
      </w:pPr>
    </w:p>
    <w:p w14:paraId="61C7CD1F" w14:textId="17D07E91" w:rsidR="00B908D6" w:rsidRPr="00B908D6" w:rsidRDefault="00B908D6" w:rsidP="00B908D6">
      <w:pPr>
        <w:jc w:val="both"/>
        <w:rPr>
          <w:rFonts w:ascii="Times New Roman" w:hAnsi="Times New Roman"/>
          <w:b/>
          <w:sz w:val="24"/>
        </w:rPr>
      </w:pPr>
      <w:r w:rsidRPr="00B908D6">
        <w:rPr>
          <w:rFonts w:ascii="Times New Roman" w:hAnsi="Times New Roman"/>
          <w:sz w:val="24"/>
        </w:rPr>
        <w:t>1. Examinând Solicitarea de ofertă, subsemnaţii, reprezentanţi ai ofertantului ____</w:t>
      </w:r>
      <w:r w:rsidRPr="00B908D6">
        <w:rPr>
          <w:rFonts w:ascii="Times New Roman" w:hAnsi="Times New Roman"/>
          <w:i/>
          <w:sz w:val="24"/>
        </w:rPr>
        <w:t>(denumirea/numele ofertantului)</w:t>
      </w:r>
      <w:r w:rsidRPr="00B908D6">
        <w:rPr>
          <w:rFonts w:ascii="Times New Roman" w:hAnsi="Times New Roman"/>
          <w:sz w:val="24"/>
        </w:rPr>
        <w:t>______________________________, ne oferim ca, în conformitate cu prevederile şi cerinţele cuprinse în Caietul de sarcini, să</w:t>
      </w:r>
      <w:r w:rsidR="006B1155">
        <w:rPr>
          <w:rFonts w:ascii="Times New Roman" w:hAnsi="Times New Roman"/>
          <w:sz w:val="24"/>
        </w:rPr>
        <w:t xml:space="preserve"> </w:t>
      </w:r>
      <w:r w:rsidRPr="00B908D6">
        <w:rPr>
          <w:rFonts w:ascii="Times New Roman" w:hAnsi="Times New Roman"/>
          <w:sz w:val="24"/>
        </w:rPr>
        <w:t>furnizam:</w:t>
      </w:r>
    </w:p>
    <w:p w14:paraId="49150FC7" w14:textId="77777777" w:rsidR="00B908D6" w:rsidRPr="00B908D6" w:rsidRDefault="00B908D6" w:rsidP="00B908D6">
      <w:pPr>
        <w:jc w:val="both"/>
        <w:rPr>
          <w:rFonts w:ascii="Times New Roman" w:hAnsi="Times New Roman"/>
          <w:b/>
          <w:sz w:val="24"/>
        </w:rPr>
      </w:pPr>
    </w:p>
    <w:p w14:paraId="480B2640" w14:textId="77777777" w:rsidR="00B908D6" w:rsidRPr="00B908D6" w:rsidRDefault="00B908D6" w:rsidP="00B908D6">
      <w:pPr>
        <w:jc w:val="both"/>
        <w:rPr>
          <w:rFonts w:ascii="Times New Roman" w:hAnsi="Times New Roman"/>
          <w:b/>
          <w:sz w:val="24"/>
        </w:rPr>
      </w:pPr>
    </w:p>
    <w:p w14:paraId="6EC740BC" w14:textId="77777777" w:rsidR="00B908D6" w:rsidRPr="00B908D6" w:rsidRDefault="00B908D6" w:rsidP="00B908D6">
      <w:pPr>
        <w:jc w:val="both"/>
        <w:rPr>
          <w:rFonts w:ascii="Times New Roman" w:hAnsi="Times New Roman"/>
          <w:b/>
          <w:sz w:val="24"/>
        </w:rPr>
      </w:pPr>
    </w:p>
    <w:p w14:paraId="6D0B642E" w14:textId="77777777" w:rsidR="00B908D6" w:rsidRPr="00B908D6" w:rsidRDefault="00B908D6" w:rsidP="00B908D6">
      <w:pPr>
        <w:jc w:val="both"/>
        <w:rPr>
          <w:rFonts w:ascii="Times New Roman" w:hAnsi="Times New Roman"/>
          <w:b/>
          <w:sz w:val="24"/>
        </w:rPr>
      </w:pPr>
    </w:p>
    <w:p w14:paraId="690F2A86" w14:textId="77777777" w:rsidR="00B908D6" w:rsidRPr="00B908D6" w:rsidRDefault="00B908D6" w:rsidP="00B908D6">
      <w:pPr>
        <w:jc w:val="both"/>
        <w:rPr>
          <w:rFonts w:ascii="Times New Roman" w:hAnsi="Times New Roman"/>
          <w:sz w:val="24"/>
        </w:rPr>
      </w:pPr>
    </w:p>
    <w:p w14:paraId="05DF5397" w14:textId="77777777" w:rsidR="00B908D6" w:rsidRDefault="00B908D6" w:rsidP="00B908D6">
      <w:pPr>
        <w:jc w:val="both"/>
        <w:rPr>
          <w:rFonts w:ascii="Times New Roman" w:hAnsi="Times New Roman"/>
          <w:sz w:val="24"/>
        </w:rPr>
      </w:pPr>
    </w:p>
    <w:p w14:paraId="63967376" w14:textId="77777777" w:rsidR="00B908D6" w:rsidRDefault="00B908D6" w:rsidP="00B908D6">
      <w:pPr>
        <w:jc w:val="both"/>
        <w:rPr>
          <w:rFonts w:ascii="Times New Roman" w:hAnsi="Times New Roman"/>
          <w:sz w:val="24"/>
        </w:rPr>
      </w:pPr>
    </w:p>
    <w:p w14:paraId="1DD86B22" w14:textId="77777777" w:rsidR="00B908D6" w:rsidRPr="00B908D6" w:rsidRDefault="00B908D6" w:rsidP="00B908D6">
      <w:pPr>
        <w:jc w:val="both"/>
        <w:rPr>
          <w:rFonts w:ascii="Times New Roman" w:hAnsi="Times New Roman"/>
          <w:sz w:val="24"/>
        </w:rPr>
      </w:pPr>
    </w:p>
    <w:p w14:paraId="1292B518" w14:textId="77777777" w:rsidR="00B908D6" w:rsidRPr="00B908D6" w:rsidRDefault="00B908D6" w:rsidP="00B908D6">
      <w:pPr>
        <w:jc w:val="both"/>
        <w:rPr>
          <w:rFonts w:ascii="Times New Roman" w:hAnsi="Times New Roman"/>
          <w:sz w:val="24"/>
        </w:rPr>
      </w:pPr>
    </w:p>
    <w:p w14:paraId="213A26F9" w14:textId="77777777" w:rsidR="00B908D6" w:rsidRPr="00B908D6" w:rsidRDefault="00B908D6" w:rsidP="00B908D6">
      <w:pPr>
        <w:ind w:firstLine="720"/>
        <w:jc w:val="both"/>
        <w:rPr>
          <w:rFonts w:ascii="Times New Roman" w:hAnsi="Times New Roman"/>
          <w:sz w:val="24"/>
        </w:rPr>
      </w:pPr>
      <w:r w:rsidRPr="00B908D6">
        <w:rPr>
          <w:rFonts w:ascii="Times New Roman" w:hAnsi="Times New Roman"/>
          <w:sz w:val="24"/>
        </w:rPr>
        <w:t>Data _____/_____/_____</w:t>
      </w:r>
    </w:p>
    <w:p w14:paraId="4EF5DC59" w14:textId="77777777" w:rsidR="00B908D6" w:rsidRPr="00B908D6" w:rsidRDefault="00B908D6" w:rsidP="00B908D6">
      <w:pPr>
        <w:ind w:firstLine="720"/>
        <w:jc w:val="both"/>
        <w:rPr>
          <w:rFonts w:ascii="Times New Roman" w:hAnsi="Times New Roman"/>
          <w:sz w:val="24"/>
        </w:rPr>
      </w:pPr>
      <w:r w:rsidRPr="00B908D6">
        <w:rPr>
          <w:rFonts w:ascii="Times New Roman" w:hAnsi="Times New Roman"/>
          <w:sz w:val="24"/>
        </w:rPr>
        <w:t>______________, în calitate de _______________, legal autorizat să semnez</w:t>
      </w:r>
    </w:p>
    <w:p w14:paraId="49131D85" w14:textId="77777777" w:rsidR="00B908D6" w:rsidRPr="00B908D6" w:rsidRDefault="00B908D6" w:rsidP="00B908D6">
      <w:pPr>
        <w:ind w:left="2124" w:firstLine="708"/>
        <w:jc w:val="both"/>
        <w:rPr>
          <w:rFonts w:ascii="Times New Roman" w:hAnsi="Times New Roman"/>
          <w:i/>
          <w:sz w:val="24"/>
        </w:rPr>
      </w:pPr>
      <w:r w:rsidRPr="00B908D6">
        <w:rPr>
          <w:rFonts w:ascii="Times New Roman" w:hAnsi="Times New Roman"/>
          <w:i/>
          <w:sz w:val="24"/>
        </w:rPr>
        <w:t xml:space="preserve">                        (semnătura)</w:t>
      </w:r>
    </w:p>
    <w:p w14:paraId="7D605353" w14:textId="77777777" w:rsidR="00B908D6" w:rsidRPr="00B908D6" w:rsidRDefault="00B908D6" w:rsidP="00B908D6">
      <w:pPr>
        <w:jc w:val="both"/>
        <w:rPr>
          <w:rFonts w:ascii="Times New Roman" w:hAnsi="Times New Roman"/>
          <w:i/>
          <w:sz w:val="24"/>
        </w:rPr>
      </w:pPr>
    </w:p>
    <w:p w14:paraId="73699973" w14:textId="77777777" w:rsidR="00B908D6" w:rsidRPr="00B908D6" w:rsidRDefault="00B908D6" w:rsidP="00B908D6">
      <w:pPr>
        <w:jc w:val="both"/>
        <w:rPr>
          <w:rFonts w:ascii="Times New Roman" w:hAnsi="Times New Roman"/>
          <w:sz w:val="24"/>
        </w:rPr>
      </w:pPr>
      <w:r w:rsidRPr="00B908D6">
        <w:rPr>
          <w:rFonts w:ascii="Times New Roman" w:hAnsi="Times New Roman"/>
          <w:sz w:val="24"/>
        </w:rPr>
        <w:t>oferta pentru şi în numele ____________________________________.</w:t>
      </w:r>
    </w:p>
    <w:p w14:paraId="3530CC2F" w14:textId="77777777" w:rsidR="00B908D6" w:rsidRPr="00B908D6" w:rsidRDefault="00B908D6" w:rsidP="00B908D6">
      <w:pPr>
        <w:jc w:val="both"/>
        <w:rPr>
          <w:rFonts w:ascii="Times New Roman" w:hAnsi="Times New Roman"/>
          <w:i/>
          <w:sz w:val="24"/>
        </w:rPr>
      </w:pPr>
      <w:r w:rsidRPr="00B908D6">
        <w:rPr>
          <w:rFonts w:ascii="Times New Roman" w:hAnsi="Times New Roman"/>
          <w:sz w:val="24"/>
        </w:rPr>
        <w:t xml:space="preserve">                                                       </w:t>
      </w:r>
      <w:r w:rsidRPr="00B908D6">
        <w:rPr>
          <w:rFonts w:ascii="Times New Roman" w:hAnsi="Times New Roman"/>
          <w:i/>
          <w:sz w:val="24"/>
        </w:rPr>
        <w:t>(denumire/nume operator economic)</w:t>
      </w:r>
    </w:p>
    <w:p w14:paraId="2C160735" w14:textId="77777777" w:rsidR="00B908D6" w:rsidRPr="00B908D6" w:rsidRDefault="00B908D6" w:rsidP="00B908D6">
      <w:pPr>
        <w:jc w:val="both"/>
        <w:rPr>
          <w:rFonts w:ascii="Times New Roman" w:hAnsi="Times New Roman"/>
          <w:i/>
          <w:sz w:val="24"/>
        </w:rPr>
      </w:pPr>
    </w:p>
    <w:p w14:paraId="641F57D0" w14:textId="77777777" w:rsidR="00B908D6" w:rsidRPr="00B908D6" w:rsidRDefault="00B908D6" w:rsidP="00B908D6">
      <w:pPr>
        <w:jc w:val="both"/>
        <w:rPr>
          <w:rFonts w:ascii="Times New Roman" w:hAnsi="Times New Roman"/>
          <w:i/>
          <w:color w:val="000000"/>
          <w:sz w:val="24"/>
        </w:rPr>
      </w:pPr>
    </w:p>
    <w:p w14:paraId="2178C56B" w14:textId="77777777" w:rsidR="00B908D6" w:rsidRPr="00B908D6" w:rsidRDefault="00B908D6" w:rsidP="00B908D6">
      <w:pPr>
        <w:jc w:val="both"/>
        <w:rPr>
          <w:rFonts w:ascii="Times New Roman" w:hAnsi="Times New Roman"/>
          <w:i/>
          <w:color w:val="000000"/>
          <w:sz w:val="24"/>
        </w:rPr>
      </w:pPr>
      <w:r w:rsidRPr="00B908D6">
        <w:rPr>
          <w:rFonts w:ascii="Times New Roman" w:hAnsi="Times New Roman"/>
          <w:i/>
          <w:color w:val="000000"/>
          <w:sz w:val="24"/>
        </w:rPr>
        <w:t xml:space="preserve">Notă </w:t>
      </w:r>
      <w:r w:rsidRPr="00B908D6">
        <w:rPr>
          <w:rFonts w:ascii="Times New Roman" w:hAnsi="Times New Roman"/>
          <w:b/>
          <w:i/>
          <w:color w:val="000000"/>
          <w:sz w:val="24"/>
        </w:rPr>
        <w:t>: Propunerea tehnică va fi întocmită în corespondenţă</w:t>
      </w:r>
      <w:r w:rsidRPr="00B908D6">
        <w:rPr>
          <w:rFonts w:ascii="Times New Roman" w:hAnsi="Times New Roman"/>
          <w:i/>
          <w:color w:val="000000"/>
          <w:sz w:val="24"/>
        </w:rPr>
        <w:t xml:space="preserve"> cu specificaţiile din Caietul de sarcini, astfel încât să permită verificarea </w:t>
      </w:r>
      <w:r w:rsidRPr="00B908D6">
        <w:rPr>
          <w:rFonts w:ascii="Times New Roman" w:hAnsi="Times New Roman"/>
          <w:b/>
          <w:i/>
          <w:color w:val="000000"/>
          <w:sz w:val="24"/>
        </w:rPr>
        <w:t>corespondenţei cu cerinţele</w:t>
      </w:r>
      <w:r w:rsidRPr="00B908D6">
        <w:rPr>
          <w:rFonts w:ascii="Times New Roman" w:hAnsi="Times New Roman"/>
          <w:i/>
          <w:color w:val="000000"/>
          <w:sz w:val="24"/>
        </w:rPr>
        <w:t xml:space="preserve"> solicitate, </w:t>
      </w:r>
      <w:r w:rsidRPr="00B908D6">
        <w:rPr>
          <w:rFonts w:ascii="Times New Roman" w:hAnsi="Times New Roman"/>
          <w:b/>
          <w:i/>
          <w:color w:val="000000"/>
          <w:sz w:val="24"/>
        </w:rPr>
        <w:t>punct cu punct</w:t>
      </w:r>
      <w:r w:rsidRPr="00B908D6">
        <w:rPr>
          <w:rFonts w:ascii="Times New Roman" w:hAnsi="Times New Roman"/>
          <w:i/>
          <w:color w:val="000000"/>
          <w:sz w:val="24"/>
        </w:rPr>
        <w:t>.</w:t>
      </w:r>
    </w:p>
    <w:sectPr w:rsidR="00B908D6" w:rsidRPr="00B908D6" w:rsidSect="00564BC5">
      <w:footerReference w:type="default" r:id="rId8"/>
      <w:headerReference w:type="first" r:id="rId9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4A8E" w14:textId="77777777" w:rsidR="005F393F" w:rsidRDefault="005F393F" w:rsidP="00564BC5">
      <w:pPr>
        <w:spacing w:before="0"/>
      </w:pPr>
      <w:r>
        <w:separator/>
      </w:r>
    </w:p>
  </w:endnote>
  <w:endnote w:type="continuationSeparator" w:id="0">
    <w:p w14:paraId="1D716C18" w14:textId="77777777" w:rsidR="005F393F" w:rsidRDefault="005F393F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61D2" w14:textId="77777777" w:rsidR="00DB0E4C" w:rsidRDefault="00DB0E4C">
    <w:pPr>
      <w:pStyle w:val="Footer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12B150E2" wp14:editId="3778A985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B908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519C" w14:textId="77777777" w:rsidR="005F393F" w:rsidRDefault="005F393F" w:rsidP="00564BC5">
      <w:pPr>
        <w:spacing w:before="0"/>
      </w:pPr>
      <w:r>
        <w:separator/>
      </w:r>
    </w:p>
  </w:footnote>
  <w:footnote w:type="continuationSeparator" w:id="0">
    <w:p w14:paraId="2E572793" w14:textId="77777777" w:rsidR="005F393F" w:rsidRDefault="005F393F" w:rsidP="00564B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B8FA" w14:textId="5848F5F2" w:rsidR="00DB0E4C" w:rsidRDefault="006B1155">
    <w:pPr>
      <w:pStyle w:val="Header"/>
    </w:pPr>
    <w:r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5759">
    <w:abstractNumId w:val="23"/>
  </w:num>
  <w:num w:numId="2" w16cid:durableId="877279099">
    <w:abstractNumId w:val="23"/>
  </w:num>
  <w:num w:numId="3" w16cid:durableId="264507315">
    <w:abstractNumId w:val="23"/>
  </w:num>
  <w:num w:numId="4" w16cid:durableId="1611663370">
    <w:abstractNumId w:val="23"/>
  </w:num>
  <w:num w:numId="5" w16cid:durableId="1916235456">
    <w:abstractNumId w:val="23"/>
  </w:num>
  <w:num w:numId="6" w16cid:durableId="834227023">
    <w:abstractNumId w:val="23"/>
  </w:num>
  <w:num w:numId="7" w16cid:durableId="1483891825">
    <w:abstractNumId w:val="23"/>
  </w:num>
  <w:num w:numId="8" w16cid:durableId="543103944">
    <w:abstractNumId w:val="23"/>
  </w:num>
  <w:num w:numId="9" w16cid:durableId="252933125">
    <w:abstractNumId w:val="15"/>
  </w:num>
  <w:num w:numId="10" w16cid:durableId="1648784746">
    <w:abstractNumId w:val="28"/>
  </w:num>
  <w:num w:numId="11" w16cid:durableId="825904436">
    <w:abstractNumId w:val="12"/>
  </w:num>
  <w:num w:numId="12" w16cid:durableId="1571697194">
    <w:abstractNumId w:val="3"/>
  </w:num>
  <w:num w:numId="13" w16cid:durableId="661272149">
    <w:abstractNumId w:val="27"/>
  </w:num>
  <w:num w:numId="14" w16cid:durableId="2059090225">
    <w:abstractNumId w:val="18"/>
  </w:num>
  <w:num w:numId="15" w16cid:durableId="947201515">
    <w:abstractNumId w:val="14"/>
  </w:num>
  <w:num w:numId="16" w16cid:durableId="137189675">
    <w:abstractNumId w:val="4"/>
  </w:num>
  <w:num w:numId="17" w16cid:durableId="531502003">
    <w:abstractNumId w:val="19"/>
  </w:num>
  <w:num w:numId="18" w16cid:durableId="2112241143">
    <w:abstractNumId w:val="20"/>
  </w:num>
  <w:num w:numId="19" w16cid:durableId="1716546334">
    <w:abstractNumId w:val="2"/>
  </w:num>
  <w:num w:numId="20" w16cid:durableId="1213879740">
    <w:abstractNumId w:val="6"/>
  </w:num>
  <w:num w:numId="21" w16cid:durableId="279915100">
    <w:abstractNumId w:val="11"/>
  </w:num>
  <w:num w:numId="22" w16cid:durableId="967666758">
    <w:abstractNumId w:val="1"/>
  </w:num>
  <w:num w:numId="23" w16cid:durableId="1302350769">
    <w:abstractNumId w:val="17"/>
  </w:num>
  <w:num w:numId="24" w16cid:durableId="1194346938">
    <w:abstractNumId w:val="10"/>
  </w:num>
  <w:num w:numId="25" w16cid:durableId="951327972">
    <w:abstractNumId w:val="22"/>
  </w:num>
  <w:num w:numId="26" w16cid:durableId="1499349541">
    <w:abstractNumId w:val="5"/>
  </w:num>
  <w:num w:numId="27" w16cid:durableId="1686512947">
    <w:abstractNumId w:val="13"/>
  </w:num>
  <w:num w:numId="28" w16cid:durableId="294407825">
    <w:abstractNumId w:val="8"/>
  </w:num>
  <w:num w:numId="29" w16cid:durableId="880169312">
    <w:abstractNumId w:val="23"/>
  </w:num>
  <w:num w:numId="30" w16cid:durableId="775293640">
    <w:abstractNumId w:val="26"/>
  </w:num>
  <w:num w:numId="31" w16cid:durableId="1445034261">
    <w:abstractNumId w:val="7"/>
  </w:num>
  <w:num w:numId="32" w16cid:durableId="182598469">
    <w:abstractNumId w:val="9"/>
  </w:num>
  <w:num w:numId="33" w16cid:durableId="1457795270">
    <w:abstractNumId w:val="24"/>
  </w:num>
  <w:num w:numId="34" w16cid:durableId="707872165">
    <w:abstractNumId w:val="25"/>
  </w:num>
  <w:num w:numId="35" w16cid:durableId="1660309778">
    <w:abstractNumId w:val="21"/>
  </w:num>
  <w:num w:numId="36" w16cid:durableId="1463688273">
    <w:abstractNumId w:val="16"/>
  </w:num>
  <w:num w:numId="37" w16cid:durableId="167976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320A9"/>
    <w:rsid w:val="0004346D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53BB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C68BA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5F393F"/>
    <w:rsid w:val="00601D86"/>
    <w:rsid w:val="00604DC4"/>
    <w:rsid w:val="00610A40"/>
    <w:rsid w:val="00611CD1"/>
    <w:rsid w:val="006134CB"/>
    <w:rsid w:val="006376CA"/>
    <w:rsid w:val="006574AC"/>
    <w:rsid w:val="006816C8"/>
    <w:rsid w:val="006862C0"/>
    <w:rsid w:val="00691A65"/>
    <w:rsid w:val="00696063"/>
    <w:rsid w:val="006B1155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44968"/>
    <w:rsid w:val="00B5060C"/>
    <w:rsid w:val="00B56E67"/>
    <w:rsid w:val="00B80D78"/>
    <w:rsid w:val="00B87BA7"/>
    <w:rsid w:val="00B908D6"/>
    <w:rsid w:val="00B92D5C"/>
    <w:rsid w:val="00B9488A"/>
    <w:rsid w:val="00BB3530"/>
    <w:rsid w:val="00BD1189"/>
    <w:rsid w:val="00BD4CDE"/>
    <w:rsid w:val="00BD7E73"/>
    <w:rsid w:val="00BE403B"/>
    <w:rsid w:val="00BF02DD"/>
    <w:rsid w:val="00BF0EAE"/>
    <w:rsid w:val="00C02489"/>
    <w:rsid w:val="00C07528"/>
    <w:rsid w:val="00C171BC"/>
    <w:rsid w:val="00C269FF"/>
    <w:rsid w:val="00C31FD1"/>
    <w:rsid w:val="00C36D03"/>
    <w:rsid w:val="00C4478A"/>
    <w:rsid w:val="00C70B22"/>
    <w:rsid w:val="00C74585"/>
    <w:rsid w:val="00C76177"/>
    <w:rsid w:val="00CC351E"/>
    <w:rsid w:val="00CD785A"/>
    <w:rsid w:val="00CE651B"/>
    <w:rsid w:val="00D10042"/>
    <w:rsid w:val="00D45190"/>
    <w:rsid w:val="00D63612"/>
    <w:rsid w:val="00D66071"/>
    <w:rsid w:val="00D70CB9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EA012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DefaultParagraphFont"/>
    <w:rsid w:val="00A82554"/>
  </w:style>
  <w:style w:type="paragraph" w:styleId="BalloonText">
    <w:name w:val="Balloon Text"/>
    <w:basedOn w:val="Normal"/>
    <w:link w:val="BalloonTextCha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43365"/>
    <w:rPr>
      <w:b/>
    </w:rPr>
  </w:style>
  <w:style w:type="character" w:styleId="Hyperlink">
    <w:name w:val="Hyperlink"/>
    <w:basedOn w:val="DefaultParagraphFon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DefaultParagraphFont"/>
    <w:rsid w:val="00C36D03"/>
  </w:style>
  <w:style w:type="character" w:customStyle="1" w:styleId="taginput-container">
    <w:name w:val="taginput-container"/>
    <w:rsid w:val="008D5A85"/>
  </w:style>
  <w:style w:type="paragraph" w:styleId="Header">
    <w:name w:val="header"/>
    <w:basedOn w:val="Normal"/>
    <w:link w:val="Head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DefaultParagraphFont"/>
    <w:rsid w:val="00E02C58"/>
  </w:style>
  <w:style w:type="paragraph" w:styleId="NoSpacing">
    <w:name w:val="No Spacing"/>
    <w:link w:val="NoSpacingCha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NoSpacingChar">
    <w:name w:val="No Spacing Char"/>
    <w:link w:val="NoSpacing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A7B7-0694-455A-84CC-39666EC4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propunere tehnica;achizitii publice</cp:keywords>
  <cp:lastModifiedBy>PC</cp:lastModifiedBy>
  <cp:revision>3</cp:revision>
  <dcterms:created xsi:type="dcterms:W3CDTF">2017-08-10T11:40:00Z</dcterms:created>
  <dcterms:modified xsi:type="dcterms:W3CDTF">2023-10-25T12:10:00Z</dcterms:modified>
</cp:coreProperties>
</file>